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3A19B" w14:textId="77777777" w:rsidR="008616DE" w:rsidRDefault="008616DE" w:rsidP="008616DE">
      <w:pPr>
        <w:spacing w:line="348" w:lineRule="auto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EB9379" wp14:editId="22854C78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3266663" cy="183769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663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7346">
        <w:rPr>
          <w:rFonts w:ascii="Times New Roman" w:eastAsia="Times New Roman" w:hAnsi="Times New Roman"/>
          <w:sz w:val="24"/>
          <w:lang w:val="en-GB"/>
        </w:rPr>
        <w:t xml:space="preserve">10:50 -11:10 Discussion with the teachers of DIEK about their professions and the way of teaching adults at risk of absenteeism and integration of immigrants. </w:t>
      </w:r>
      <w:r>
        <w:rPr>
          <w:rFonts w:ascii="Times New Roman" w:eastAsia="Times New Roman" w:hAnsi="Times New Roman"/>
          <w:sz w:val="24"/>
        </w:rPr>
        <w:t xml:space="preserve">Short video </w:t>
      </w:r>
      <w:proofErr w:type="spellStart"/>
      <w:r>
        <w:rPr>
          <w:rFonts w:ascii="Times New Roman" w:eastAsia="Times New Roman" w:hAnsi="Times New Roman"/>
          <w:sz w:val="24"/>
        </w:rPr>
        <w:t>with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activities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of</w:t>
      </w:r>
      <w:proofErr w:type="spellEnd"/>
      <w:r>
        <w:rPr>
          <w:rFonts w:ascii="Times New Roman" w:eastAsia="Times New Roman" w:hAnsi="Times New Roman"/>
          <w:sz w:val="24"/>
        </w:rPr>
        <w:t xml:space="preserve"> DIEK</w:t>
      </w:r>
    </w:p>
    <w:p w14:paraId="01868D50" w14:textId="77777777" w:rsidR="00D51B45" w:rsidRDefault="00D51B45"/>
    <w:sectPr w:rsidR="00D51B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DE"/>
    <w:rsid w:val="008616DE"/>
    <w:rsid w:val="00D5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9C03"/>
  <w15:chartTrackingRefBased/>
  <w15:docId w15:val="{160C3D7E-9488-4F3E-B483-4743F814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6DE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manrique</dc:creator>
  <cp:keywords/>
  <dc:description/>
  <cp:lastModifiedBy>carmen manrique</cp:lastModifiedBy>
  <cp:revision>1</cp:revision>
  <dcterms:created xsi:type="dcterms:W3CDTF">2021-04-08T09:45:00Z</dcterms:created>
  <dcterms:modified xsi:type="dcterms:W3CDTF">2021-04-08T09:45:00Z</dcterms:modified>
</cp:coreProperties>
</file>